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13" w:rsidRDefault="007D72AC" w:rsidP="00D44199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47700" cy="885825"/>
            <wp:effectExtent l="19050" t="0" r="0" b="0"/>
            <wp:wrapSquare wrapText="left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10C7">
        <w:br w:type="textWrapping" w:clear="all"/>
      </w:r>
    </w:p>
    <w:p w:rsidR="009C61AF" w:rsidRPr="008C696D" w:rsidRDefault="009C61AF">
      <w:pPr>
        <w:pStyle w:val="3"/>
        <w:rPr>
          <w:b/>
          <w:sz w:val="22"/>
          <w:szCs w:val="22"/>
        </w:rPr>
      </w:pPr>
      <w:r w:rsidRPr="008C696D">
        <w:rPr>
          <w:b/>
          <w:sz w:val="22"/>
          <w:szCs w:val="22"/>
        </w:rPr>
        <w:t>БЕЛОЯРСКИЙ РАЙОН</w:t>
      </w:r>
    </w:p>
    <w:p w:rsidR="00E21213" w:rsidRPr="009C61AF" w:rsidRDefault="00E21213" w:rsidP="009C61AF">
      <w:pPr>
        <w:pStyle w:val="3"/>
        <w:rPr>
          <w:b/>
          <w:sz w:val="20"/>
        </w:rPr>
      </w:pPr>
      <w:r w:rsidRPr="009C61AF">
        <w:rPr>
          <w:b/>
          <w:sz w:val="20"/>
        </w:rPr>
        <w:t>ХАНТЫ-МАНСИЙСКИЙ АВТОНОМНЫЙ ОКРУГ</w:t>
      </w:r>
      <w:r w:rsidR="00374804">
        <w:rPr>
          <w:b/>
          <w:sz w:val="20"/>
        </w:rPr>
        <w:t xml:space="preserve"> – </w:t>
      </w:r>
      <w:r w:rsidR="009C61AF" w:rsidRPr="009C61AF">
        <w:rPr>
          <w:b/>
          <w:sz w:val="20"/>
        </w:rPr>
        <w:t>ЮГРА</w:t>
      </w:r>
      <w:r w:rsidR="00374804">
        <w:rPr>
          <w:b/>
          <w:sz w:val="20"/>
        </w:rPr>
        <w:t xml:space="preserve"> </w:t>
      </w:r>
    </w:p>
    <w:p w:rsidR="009C61AF" w:rsidRPr="009C61AF" w:rsidRDefault="009C61AF">
      <w:pPr>
        <w:pStyle w:val="2"/>
        <w:rPr>
          <w:sz w:val="20"/>
        </w:rPr>
      </w:pPr>
    </w:p>
    <w:p w:rsidR="005A09D4" w:rsidRPr="008F0664" w:rsidRDefault="005A09D4" w:rsidP="008F0664">
      <w:pPr>
        <w:pStyle w:val="2"/>
        <w:jc w:val="right"/>
        <w:rPr>
          <w:sz w:val="20"/>
        </w:rPr>
      </w:pPr>
    </w:p>
    <w:p w:rsidR="00E21213" w:rsidRPr="008C696D" w:rsidRDefault="009C61AF">
      <w:pPr>
        <w:pStyle w:val="2"/>
        <w:rPr>
          <w:sz w:val="28"/>
          <w:szCs w:val="28"/>
        </w:rPr>
      </w:pPr>
      <w:r w:rsidRPr="008C696D">
        <w:rPr>
          <w:sz w:val="28"/>
          <w:szCs w:val="28"/>
        </w:rPr>
        <w:t>ДУМА БЕЛОЯРСКОГО РАЙОНА</w:t>
      </w:r>
    </w:p>
    <w:p w:rsidR="009C61AF" w:rsidRPr="009C61AF" w:rsidRDefault="009C61AF" w:rsidP="009C61AF"/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1"/>
      </w:pPr>
      <w:r>
        <w:t>РЕШЕНИЕ</w:t>
      </w:r>
    </w:p>
    <w:p w:rsidR="00E21213" w:rsidRDefault="00E21213">
      <w:pPr>
        <w:rPr>
          <w:sz w:val="20"/>
          <w:szCs w:val="20"/>
        </w:rPr>
      </w:pPr>
    </w:p>
    <w:p w:rsidR="00E21213" w:rsidRDefault="00E21213">
      <w:pPr>
        <w:pStyle w:val="30"/>
      </w:pPr>
    </w:p>
    <w:p w:rsidR="00E21213" w:rsidRDefault="00E91EAA" w:rsidP="003B3072">
      <w:pPr>
        <w:pStyle w:val="30"/>
      </w:pPr>
      <w:r>
        <w:t>о</w:t>
      </w:r>
      <w:r w:rsidR="009C61AF">
        <w:t>т</w:t>
      </w:r>
      <w:r>
        <w:t xml:space="preserve"> </w:t>
      </w:r>
      <w:r w:rsidR="00092BA7">
        <w:t xml:space="preserve">28 февраля </w:t>
      </w:r>
      <w:r w:rsidR="00802C79">
        <w:t>201</w:t>
      </w:r>
      <w:r w:rsidR="00457D72">
        <w:t>7</w:t>
      </w:r>
      <w:r w:rsidR="00802C79">
        <w:t xml:space="preserve"> года</w:t>
      </w:r>
      <w:r w:rsidR="00E21213">
        <w:t xml:space="preserve">                                                                  </w:t>
      </w:r>
      <w:r w:rsidR="00D40B98">
        <w:tab/>
      </w:r>
      <w:r w:rsidR="00457D72">
        <w:t xml:space="preserve">           </w:t>
      </w:r>
      <w:r w:rsidR="00D40B98">
        <w:tab/>
      </w:r>
      <w:r w:rsidR="00BD16E2">
        <w:tab/>
      </w:r>
      <w:r w:rsidR="00092BA7">
        <w:t xml:space="preserve">   </w:t>
      </w:r>
      <w:r w:rsidR="00E21213">
        <w:t xml:space="preserve">№ </w:t>
      </w:r>
      <w:r w:rsidR="00092BA7">
        <w:t>15</w:t>
      </w:r>
    </w:p>
    <w:p w:rsidR="0048646A" w:rsidRDefault="0048646A">
      <w:pPr>
        <w:pStyle w:val="a3"/>
      </w:pPr>
    </w:p>
    <w:p w:rsidR="00E8402B" w:rsidRDefault="00E8402B">
      <w:pPr>
        <w:pStyle w:val="a3"/>
      </w:pPr>
    </w:p>
    <w:p w:rsidR="006140E0" w:rsidRDefault="00E21213">
      <w:pPr>
        <w:pStyle w:val="a3"/>
      </w:pPr>
      <w:r>
        <w:t>О</w:t>
      </w:r>
      <w:r w:rsidR="004A270E">
        <w:t xml:space="preserve"> внесении </w:t>
      </w:r>
      <w:r w:rsidR="00DE6C0D">
        <w:t>изме</w:t>
      </w:r>
      <w:r w:rsidR="00821923">
        <w:t>нени</w:t>
      </w:r>
      <w:r w:rsidR="00110DAD">
        <w:t>й</w:t>
      </w:r>
      <w:r w:rsidR="009C61AF">
        <w:t xml:space="preserve"> в </w:t>
      </w:r>
      <w:r w:rsidR="006140E0">
        <w:t xml:space="preserve">приложение к решению Думы Белоярского района </w:t>
      </w:r>
    </w:p>
    <w:p w:rsidR="00E21213" w:rsidRDefault="006140E0">
      <w:pPr>
        <w:pStyle w:val="a3"/>
      </w:pPr>
      <w:r>
        <w:t>от 0</w:t>
      </w:r>
      <w:r w:rsidR="00457D72">
        <w:t>6</w:t>
      </w:r>
      <w:r>
        <w:t xml:space="preserve"> декабря 201</w:t>
      </w:r>
      <w:r w:rsidR="00457D72">
        <w:t>6 года № 70</w:t>
      </w:r>
    </w:p>
    <w:p w:rsidR="002824C4" w:rsidRDefault="002824C4" w:rsidP="00E26A14">
      <w:pPr>
        <w:widowControl w:val="0"/>
        <w:ind w:firstLine="720"/>
        <w:jc w:val="both"/>
      </w:pPr>
    </w:p>
    <w:p w:rsidR="009969D7" w:rsidRDefault="008642E7" w:rsidP="004F3E9B">
      <w:pPr>
        <w:widowControl w:val="0"/>
        <w:jc w:val="both"/>
        <w:rPr>
          <w:b/>
          <w:snapToGrid w:val="0"/>
          <w:color w:val="000000"/>
        </w:rPr>
      </w:pPr>
      <w:r>
        <w:rPr>
          <w:snapToGrid w:val="0"/>
          <w:color w:val="000000"/>
        </w:rPr>
        <w:t xml:space="preserve">        </w:t>
      </w:r>
      <w:r w:rsidR="005050DD">
        <w:rPr>
          <w:snapToGrid w:val="0"/>
          <w:color w:val="000000"/>
        </w:rPr>
        <w:t xml:space="preserve">  </w:t>
      </w:r>
      <w:r w:rsidR="00E26A14" w:rsidRPr="00E26A14">
        <w:rPr>
          <w:snapToGrid w:val="0"/>
          <w:color w:val="000000"/>
        </w:rPr>
        <w:t xml:space="preserve">  </w:t>
      </w:r>
      <w:r w:rsidR="004F3E9B">
        <w:rPr>
          <w:snapToGrid w:val="0"/>
          <w:color w:val="000000"/>
        </w:rPr>
        <w:t xml:space="preserve">Дума Белоярского района </w:t>
      </w:r>
      <w:proofErr w:type="gramStart"/>
      <w:r w:rsidR="004F3E9B" w:rsidRPr="004F3E9B">
        <w:rPr>
          <w:b/>
          <w:snapToGrid w:val="0"/>
          <w:color w:val="000000"/>
        </w:rPr>
        <w:t>р</w:t>
      </w:r>
      <w:proofErr w:type="gramEnd"/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е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ш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и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л</w:t>
      </w:r>
      <w:r>
        <w:rPr>
          <w:b/>
          <w:snapToGrid w:val="0"/>
          <w:color w:val="000000"/>
        </w:rPr>
        <w:t xml:space="preserve"> </w:t>
      </w:r>
      <w:r w:rsidR="004F3E9B" w:rsidRPr="004F3E9B">
        <w:rPr>
          <w:b/>
          <w:snapToGrid w:val="0"/>
          <w:color w:val="000000"/>
        </w:rPr>
        <w:t>а</w:t>
      </w:r>
      <w:r w:rsidR="007D5368">
        <w:rPr>
          <w:b/>
          <w:snapToGrid w:val="0"/>
          <w:color w:val="000000"/>
        </w:rPr>
        <w:t>:</w:t>
      </w:r>
    </w:p>
    <w:p w:rsidR="00E4613B" w:rsidRDefault="007D5368" w:rsidP="006140E0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</w:t>
      </w:r>
      <w:r w:rsidR="004022DC">
        <w:rPr>
          <w:snapToGrid w:val="0"/>
          <w:color w:val="000000"/>
        </w:rPr>
        <w:t xml:space="preserve">. </w:t>
      </w:r>
      <w:r w:rsidR="00B52F8C">
        <w:rPr>
          <w:snapToGrid w:val="0"/>
          <w:color w:val="000000"/>
        </w:rPr>
        <w:t>Внести в</w:t>
      </w:r>
      <w:r w:rsidR="004A6D52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приложение «П</w:t>
      </w:r>
      <w:r w:rsidR="004A6D52">
        <w:rPr>
          <w:snapToGrid w:val="0"/>
          <w:color w:val="000000"/>
        </w:rPr>
        <w:t>р</w:t>
      </w:r>
      <w:r w:rsidR="004022DC">
        <w:rPr>
          <w:snapToGrid w:val="0"/>
          <w:color w:val="000000"/>
        </w:rPr>
        <w:t>огнозный план</w:t>
      </w:r>
      <w:r w:rsidR="00DE6C0D">
        <w:rPr>
          <w:snapToGrid w:val="0"/>
          <w:color w:val="000000"/>
        </w:rPr>
        <w:t xml:space="preserve"> (программ</w:t>
      </w:r>
      <w:r w:rsidR="006140E0">
        <w:rPr>
          <w:snapToGrid w:val="0"/>
          <w:color w:val="000000"/>
        </w:rPr>
        <w:t>а</w:t>
      </w:r>
      <w:r w:rsidR="00DE6C0D">
        <w:rPr>
          <w:snapToGrid w:val="0"/>
          <w:color w:val="000000"/>
        </w:rPr>
        <w:t>)</w:t>
      </w:r>
      <w:r w:rsidR="004022DC">
        <w:rPr>
          <w:snapToGrid w:val="0"/>
          <w:color w:val="000000"/>
        </w:rPr>
        <w:t xml:space="preserve"> приватизации имущества, находящегося в собственности Белоярского района</w:t>
      </w:r>
      <w:r w:rsidR="008C696D">
        <w:rPr>
          <w:snapToGrid w:val="0"/>
          <w:color w:val="000000"/>
        </w:rPr>
        <w:t>,</w:t>
      </w:r>
      <w:r w:rsidR="00602CF9">
        <w:rPr>
          <w:snapToGrid w:val="0"/>
          <w:color w:val="000000"/>
        </w:rPr>
        <w:t xml:space="preserve"> на 20</w:t>
      </w:r>
      <w:r w:rsidR="00C638A1">
        <w:rPr>
          <w:snapToGrid w:val="0"/>
          <w:color w:val="000000"/>
        </w:rPr>
        <w:t>1</w:t>
      </w:r>
      <w:r w:rsidR="00457D72">
        <w:rPr>
          <w:snapToGrid w:val="0"/>
          <w:color w:val="000000"/>
        </w:rPr>
        <w:t>7</w:t>
      </w:r>
      <w:r w:rsidR="004022DC">
        <w:rPr>
          <w:snapToGrid w:val="0"/>
          <w:color w:val="000000"/>
        </w:rPr>
        <w:t xml:space="preserve"> год</w:t>
      </w:r>
      <w:r w:rsidR="006140E0">
        <w:rPr>
          <w:snapToGrid w:val="0"/>
          <w:color w:val="000000"/>
        </w:rPr>
        <w:t>»</w:t>
      </w:r>
      <w:r w:rsidR="008702E7">
        <w:rPr>
          <w:snapToGrid w:val="0"/>
          <w:color w:val="000000"/>
        </w:rPr>
        <w:t xml:space="preserve"> </w:t>
      </w:r>
      <w:r w:rsidR="006140E0">
        <w:rPr>
          <w:snapToGrid w:val="0"/>
          <w:color w:val="000000"/>
        </w:rPr>
        <w:t>к</w:t>
      </w:r>
      <w:r w:rsidR="008702E7">
        <w:rPr>
          <w:snapToGrid w:val="0"/>
          <w:color w:val="000000"/>
        </w:rPr>
        <w:t xml:space="preserve"> реше</w:t>
      </w:r>
      <w:r w:rsidR="006140E0">
        <w:rPr>
          <w:snapToGrid w:val="0"/>
          <w:color w:val="000000"/>
        </w:rPr>
        <w:t>нию</w:t>
      </w:r>
      <w:r w:rsidR="00602CF9">
        <w:rPr>
          <w:snapToGrid w:val="0"/>
          <w:color w:val="000000"/>
        </w:rPr>
        <w:t xml:space="preserve"> Думы </w:t>
      </w:r>
      <w:r w:rsidR="008702E7">
        <w:rPr>
          <w:snapToGrid w:val="0"/>
          <w:color w:val="000000"/>
        </w:rPr>
        <w:t>Бело</w:t>
      </w:r>
      <w:r w:rsidR="00602CF9">
        <w:rPr>
          <w:snapToGrid w:val="0"/>
          <w:color w:val="000000"/>
        </w:rPr>
        <w:t xml:space="preserve">ярского района от </w:t>
      </w:r>
      <w:r w:rsidR="001468AE">
        <w:rPr>
          <w:snapToGrid w:val="0"/>
          <w:color w:val="000000"/>
        </w:rPr>
        <w:t>0</w:t>
      </w:r>
      <w:r w:rsidR="00457D72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</w:t>
      </w:r>
      <w:r w:rsidR="001468AE">
        <w:rPr>
          <w:snapToGrid w:val="0"/>
          <w:color w:val="000000"/>
        </w:rPr>
        <w:t>декабря</w:t>
      </w:r>
      <w:r w:rsidR="00602CF9" w:rsidRPr="002156EA">
        <w:rPr>
          <w:snapToGrid w:val="0"/>
          <w:color w:val="000000"/>
        </w:rPr>
        <w:t xml:space="preserve"> 20</w:t>
      </w:r>
      <w:r w:rsidR="001525C4" w:rsidRPr="002156EA">
        <w:rPr>
          <w:snapToGrid w:val="0"/>
          <w:color w:val="000000"/>
        </w:rPr>
        <w:t>1</w:t>
      </w:r>
      <w:r w:rsidR="00457D72">
        <w:rPr>
          <w:snapToGrid w:val="0"/>
          <w:color w:val="000000"/>
        </w:rPr>
        <w:t>6</w:t>
      </w:r>
      <w:r w:rsidR="00602CF9" w:rsidRPr="002156EA">
        <w:rPr>
          <w:snapToGrid w:val="0"/>
          <w:color w:val="000000"/>
        </w:rPr>
        <w:t xml:space="preserve"> года № </w:t>
      </w:r>
      <w:r w:rsidR="00457D72">
        <w:rPr>
          <w:snapToGrid w:val="0"/>
          <w:color w:val="000000"/>
        </w:rPr>
        <w:t>70</w:t>
      </w:r>
      <w:r w:rsidR="008702E7">
        <w:rPr>
          <w:snapToGrid w:val="0"/>
          <w:color w:val="000000"/>
        </w:rPr>
        <w:t xml:space="preserve"> «Об утверждении </w:t>
      </w:r>
      <w:r w:rsidR="008702E7">
        <w:t>прогнозного плана</w:t>
      </w:r>
      <w:r w:rsidR="001525C4">
        <w:t xml:space="preserve"> (программы)</w:t>
      </w:r>
      <w:r w:rsidR="008702E7">
        <w:t xml:space="preserve"> приватизации имущества, находящегося в собственности Белоярского рай</w:t>
      </w:r>
      <w:r w:rsidR="00602CF9">
        <w:t>она, на 20</w:t>
      </w:r>
      <w:r w:rsidR="00CF0551">
        <w:t>1</w:t>
      </w:r>
      <w:r w:rsidR="00457D72">
        <w:t>7</w:t>
      </w:r>
      <w:r w:rsidR="008702E7">
        <w:t xml:space="preserve"> год»</w:t>
      </w:r>
      <w:r w:rsidR="004A270E">
        <w:rPr>
          <w:snapToGrid w:val="0"/>
          <w:color w:val="000000"/>
        </w:rPr>
        <w:t xml:space="preserve"> </w:t>
      </w:r>
      <w:r w:rsidR="00E4613B">
        <w:rPr>
          <w:snapToGrid w:val="0"/>
          <w:color w:val="000000"/>
        </w:rPr>
        <w:t>следующ</w:t>
      </w:r>
      <w:r w:rsidR="00110DAD">
        <w:rPr>
          <w:snapToGrid w:val="0"/>
          <w:color w:val="000000"/>
        </w:rPr>
        <w:t>и</w:t>
      </w:r>
      <w:r w:rsidR="00E4613B">
        <w:rPr>
          <w:snapToGrid w:val="0"/>
          <w:color w:val="000000"/>
        </w:rPr>
        <w:t xml:space="preserve">е </w:t>
      </w:r>
      <w:r w:rsidR="00061851">
        <w:rPr>
          <w:snapToGrid w:val="0"/>
          <w:color w:val="000000"/>
        </w:rPr>
        <w:t>изменени</w:t>
      </w:r>
      <w:r w:rsidR="00110DAD">
        <w:rPr>
          <w:snapToGrid w:val="0"/>
          <w:color w:val="000000"/>
        </w:rPr>
        <w:t>я</w:t>
      </w:r>
      <w:r w:rsidR="00E4613B">
        <w:rPr>
          <w:snapToGrid w:val="0"/>
          <w:color w:val="000000"/>
        </w:rPr>
        <w:t>:</w:t>
      </w:r>
    </w:p>
    <w:p w:rsidR="002F131C" w:rsidRDefault="002F131C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1.</w:t>
      </w:r>
      <w:r w:rsidR="0076585A">
        <w:rPr>
          <w:snapToGrid w:val="0"/>
          <w:color w:val="000000"/>
        </w:rPr>
        <w:t>1</w:t>
      </w:r>
      <w:r>
        <w:rPr>
          <w:snapToGrid w:val="0"/>
          <w:color w:val="000000"/>
        </w:rPr>
        <w:t>. Дополнить пункт 2.</w:t>
      </w:r>
      <w:r w:rsidR="00457D72">
        <w:rPr>
          <w:snapToGrid w:val="0"/>
          <w:color w:val="000000"/>
        </w:rPr>
        <w:t>1</w:t>
      </w:r>
      <w:r>
        <w:rPr>
          <w:snapToGrid w:val="0"/>
          <w:color w:val="000000"/>
        </w:rPr>
        <w:t xml:space="preserve"> «</w:t>
      </w:r>
      <w:r w:rsidR="00457D72">
        <w:rPr>
          <w:snapToGrid w:val="0"/>
          <w:color w:val="000000"/>
        </w:rPr>
        <w:t>Нед</w:t>
      </w:r>
      <w:r>
        <w:rPr>
          <w:snapToGrid w:val="0"/>
          <w:color w:val="000000"/>
        </w:rPr>
        <w:t>вижимое имущество» раздела 2 «Объекты, подлежащие приватизации в 201</w:t>
      </w:r>
      <w:r w:rsidR="00457D72">
        <w:rPr>
          <w:snapToGrid w:val="0"/>
          <w:color w:val="000000"/>
        </w:rPr>
        <w:t>7</w:t>
      </w:r>
      <w:r>
        <w:rPr>
          <w:snapToGrid w:val="0"/>
          <w:color w:val="000000"/>
        </w:rPr>
        <w:t xml:space="preserve"> году» позици</w:t>
      </w:r>
      <w:r w:rsidR="00457D72">
        <w:rPr>
          <w:snapToGrid w:val="0"/>
          <w:color w:val="000000"/>
        </w:rPr>
        <w:t>ей</w:t>
      </w:r>
      <w:r>
        <w:rPr>
          <w:snapToGrid w:val="0"/>
          <w:color w:val="000000"/>
        </w:rPr>
        <w:t xml:space="preserve"> </w:t>
      </w:r>
      <w:r w:rsidR="00457D72">
        <w:rPr>
          <w:snapToGrid w:val="0"/>
          <w:color w:val="000000"/>
        </w:rPr>
        <w:t>3</w:t>
      </w:r>
      <w:r w:rsidR="001D7F33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>следующего содержания:</w:t>
      </w:r>
    </w:p>
    <w:p w:rsidR="00D167E6" w:rsidRDefault="00D167E6" w:rsidP="002F131C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7086"/>
        <w:gridCol w:w="1944"/>
      </w:tblGrid>
      <w:tr w:rsidR="002F131C" w:rsidRPr="00C00045" w:rsidTr="0076585A">
        <w:trPr>
          <w:tblHeader/>
        </w:trPr>
        <w:tc>
          <w:tcPr>
            <w:tcW w:w="540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 xml:space="preserve">№ </w:t>
            </w:r>
            <w:proofErr w:type="gramStart"/>
            <w:r w:rsidRPr="00C00045">
              <w:rPr>
                <w:snapToGrid w:val="0"/>
                <w:color w:val="000000"/>
              </w:rPr>
              <w:t>п</w:t>
            </w:r>
            <w:proofErr w:type="gramEnd"/>
            <w:r w:rsidRPr="00C00045">
              <w:rPr>
                <w:snapToGrid w:val="0"/>
                <w:color w:val="000000"/>
              </w:rPr>
              <w:t>/п</w:t>
            </w:r>
          </w:p>
        </w:tc>
        <w:tc>
          <w:tcPr>
            <w:tcW w:w="7086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Наименование объекта приватизации</w:t>
            </w:r>
          </w:p>
        </w:tc>
        <w:tc>
          <w:tcPr>
            <w:tcW w:w="1944" w:type="dxa"/>
          </w:tcPr>
          <w:p w:rsidR="002F131C" w:rsidRPr="00C00045" w:rsidRDefault="002F131C" w:rsidP="008A6E71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C00045">
              <w:rPr>
                <w:snapToGrid w:val="0"/>
                <w:color w:val="000000"/>
              </w:rPr>
              <w:t>Предполагаемые сроки приватизации</w:t>
            </w:r>
          </w:p>
        </w:tc>
      </w:tr>
      <w:tr w:rsidR="002F131C" w:rsidRPr="00C00045" w:rsidTr="0076585A">
        <w:tc>
          <w:tcPr>
            <w:tcW w:w="540" w:type="dxa"/>
          </w:tcPr>
          <w:p w:rsidR="002F131C" w:rsidRDefault="00457D72" w:rsidP="002F131C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7086" w:type="dxa"/>
          </w:tcPr>
          <w:p w:rsidR="002F131C" w:rsidRPr="00C00045" w:rsidRDefault="00457D72" w:rsidP="00651757">
            <w:pPr>
              <w:widowControl w:val="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Арочный склад, назначение: нежилое, 1-этажный, </w:t>
            </w:r>
            <w:r>
              <w:rPr>
                <w:color w:val="000000"/>
              </w:rPr>
              <w:t xml:space="preserve">общей площадью 467,8 квадратных метров, </w:t>
            </w:r>
            <w:r w:rsidR="00651757">
              <w:rPr>
                <w:color w:val="000000"/>
              </w:rPr>
              <w:t>с</w:t>
            </w:r>
            <w:r w:rsidR="003C74AC">
              <w:rPr>
                <w:color w:val="000000"/>
              </w:rPr>
              <w:t xml:space="preserve"> земельн</w:t>
            </w:r>
            <w:r w:rsidR="00651757">
              <w:rPr>
                <w:color w:val="000000"/>
              </w:rPr>
              <w:t>ы</w:t>
            </w:r>
            <w:r w:rsidR="003C74AC">
              <w:rPr>
                <w:color w:val="000000"/>
              </w:rPr>
              <w:t>м участк</w:t>
            </w:r>
            <w:r w:rsidR="00651757">
              <w:rPr>
                <w:color w:val="000000"/>
              </w:rPr>
              <w:t>ом, категория земель: земли населенных пунктов, разрешенное использование: объекты коммунально-складского назначения, общей площадью 1901 квадратных метров</w:t>
            </w:r>
            <w:r w:rsidR="003C74AC">
              <w:rPr>
                <w:color w:val="000000"/>
              </w:rPr>
              <w:t xml:space="preserve"> с </w:t>
            </w:r>
            <w:proofErr w:type="gramStart"/>
            <w:r w:rsidR="003C74AC">
              <w:rPr>
                <w:color w:val="000000"/>
              </w:rPr>
              <w:t>кадастровом</w:t>
            </w:r>
            <w:proofErr w:type="gramEnd"/>
            <w:r w:rsidR="003C74AC">
              <w:rPr>
                <w:color w:val="000000"/>
              </w:rPr>
              <w:t xml:space="preserve"> номером 86:06:</w:t>
            </w:r>
            <w:r w:rsidR="00651757">
              <w:rPr>
                <w:color w:val="000000"/>
              </w:rPr>
              <w:t>0020108:395, ра</w:t>
            </w:r>
            <w:r>
              <w:rPr>
                <w:color w:val="000000"/>
              </w:rPr>
              <w:t>сположенны</w:t>
            </w:r>
            <w:r w:rsidR="00651757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по адресу: Тюменская область, Ханты-Мансийский автономный округ – </w:t>
            </w:r>
            <w:proofErr w:type="spellStart"/>
            <w:r>
              <w:rPr>
                <w:color w:val="000000"/>
              </w:rPr>
              <w:t>Югра</w:t>
            </w:r>
            <w:proofErr w:type="spellEnd"/>
            <w:r>
              <w:rPr>
                <w:color w:val="000000"/>
              </w:rPr>
              <w:t>, город Белоярский, ул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атькова, проезд 11/18</w:t>
            </w:r>
          </w:p>
        </w:tc>
        <w:tc>
          <w:tcPr>
            <w:tcW w:w="1944" w:type="dxa"/>
          </w:tcPr>
          <w:p w:rsidR="002F131C" w:rsidRPr="00C00045" w:rsidRDefault="00457D72" w:rsidP="00457D72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D167E6">
              <w:rPr>
                <w:snapToGrid w:val="0"/>
                <w:color w:val="000000"/>
              </w:rPr>
              <w:t xml:space="preserve"> </w:t>
            </w:r>
            <w:r w:rsidR="008933A2" w:rsidRPr="00C00045">
              <w:rPr>
                <w:snapToGrid w:val="0"/>
                <w:color w:val="000000"/>
              </w:rPr>
              <w:t>полугодие 201</w:t>
            </w:r>
            <w:r>
              <w:rPr>
                <w:snapToGrid w:val="0"/>
                <w:color w:val="000000"/>
              </w:rPr>
              <w:t>7</w:t>
            </w:r>
            <w:r w:rsidR="008933A2" w:rsidRPr="00C00045">
              <w:rPr>
                <w:snapToGrid w:val="0"/>
                <w:color w:val="000000"/>
              </w:rPr>
              <w:t xml:space="preserve"> года</w:t>
            </w:r>
          </w:p>
        </w:tc>
      </w:tr>
    </w:tbl>
    <w:p w:rsidR="001D1339" w:rsidRDefault="001D1339" w:rsidP="001D1339">
      <w:pPr>
        <w:widowControl w:val="0"/>
        <w:ind w:firstLine="720"/>
        <w:jc w:val="right"/>
        <w:rPr>
          <w:snapToGrid w:val="0"/>
          <w:color w:val="000000"/>
        </w:rPr>
      </w:pPr>
      <w:r>
        <w:rPr>
          <w:snapToGrid w:val="0"/>
          <w:color w:val="000000"/>
        </w:rPr>
        <w:t>».</w:t>
      </w:r>
    </w:p>
    <w:p w:rsidR="00DA056D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2. </w:t>
      </w:r>
      <w:r w:rsidR="00E26A14">
        <w:rPr>
          <w:snapToGrid w:val="0"/>
          <w:color w:val="000000"/>
        </w:rPr>
        <w:t>Опубликовать н</w:t>
      </w:r>
      <w:r>
        <w:rPr>
          <w:snapToGrid w:val="0"/>
          <w:color w:val="000000"/>
        </w:rPr>
        <w:t xml:space="preserve">астоящее решение </w:t>
      </w:r>
      <w:r w:rsidR="00F877F6">
        <w:rPr>
          <w:snapToGrid w:val="0"/>
          <w:color w:val="000000"/>
        </w:rPr>
        <w:t>в газете</w:t>
      </w:r>
      <w:r w:rsidR="00D6551F">
        <w:rPr>
          <w:snapToGrid w:val="0"/>
          <w:color w:val="000000"/>
        </w:rPr>
        <w:t xml:space="preserve"> «Белоярски</w:t>
      </w:r>
      <w:r w:rsidR="00EF3311">
        <w:rPr>
          <w:snapToGrid w:val="0"/>
          <w:color w:val="000000"/>
        </w:rPr>
        <w:t>е</w:t>
      </w:r>
      <w:r w:rsidR="00F877F6">
        <w:rPr>
          <w:snapToGrid w:val="0"/>
          <w:color w:val="000000"/>
        </w:rPr>
        <w:t xml:space="preserve"> вести</w:t>
      </w:r>
      <w:bookmarkStart w:id="0" w:name="_GoBack"/>
      <w:bookmarkEnd w:id="0"/>
      <w:r>
        <w:rPr>
          <w:snapToGrid w:val="0"/>
          <w:color w:val="000000"/>
        </w:rPr>
        <w:t>».</w:t>
      </w:r>
    </w:p>
    <w:p w:rsidR="00E21213" w:rsidRDefault="00DA056D" w:rsidP="00E26A14">
      <w:pPr>
        <w:widowControl w:val="0"/>
        <w:ind w:firstLine="72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3</w:t>
      </w:r>
      <w:r w:rsidR="00E21213">
        <w:rPr>
          <w:snapToGrid w:val="0"/>
          <w:color w:val="000000"/>
        </w:rPr>
        <w:t>. Настоящее решение вступа</w:t>
      </w:r>
      <w:r w:rsidR="00D6551F">
        <w:rPr>
          <w:snapToGrid w:val="0"/>
          <w:color w:val="000000"/>
        </w:rPr>
        <w:t xml:space="preserve">ет в силу </w:t>
      </w:r>
      <w:r w:rsidR="006B6C08">
        <w:rPr>
          <w:snapToGrid w:val="0"/>
          <w:color w:val="000000"/>
        </w:rPr>
        <w:t>после</w:t>
      </w:r>
      <w:r w:rsidR="00D6551F">
        <w:rPr>
          <w:snapToGrid w:val="0"/>
          <w:color w:val="000000"/>
        </w:rPr>
        <w:t xml:space="preserve"> его официального опубликования.</w:t>
      </w:r>
    </w:p>
    <w:p w:rsidR="004A37C3" w:rsidRDefault="004A37C3">
      <w:pPr>
        <w:pStyle w:val="30"/>
        <w:jc w:val="both"/>
      </w:pPr>
    </w:p>
    <w:p w:rsidR="00457D72" w:rsidRDefault="00457D72">
      <w:pPr>
        <w:pStyle w:val="30"/>
        <w:jc w:val="both"/>
      </w:pPr>
    </w:p>
    <w:p w:rsidR="00945F87" w:rsidRDefault="00945F87">
      <w:pPr>
        <w:pStyle w:val="30"/>
        <w:jc w:val="both"/>
      </w:pPr>
    </w:p>
    <w:p w:rsidR="00945F87" w:rsidRDefault="00AB45B2">
      <w:pPr>
        <w:pStyle w:val="30"/>
        <w:jc w:val="both"/>
      </w:pPr>
      <w:r>
        <w:t>Председатель Думы 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5F87">
        <w:t xml:space="preserve"> </w:t>
      </w:r>
      <w:r w:rsidR="0076585A">
        <w:t xml:space="preserve">  </w:t>
      </w:r>
      <w:proofErr w:type="spellStart"/>
      <w:r w:rsidR="006140E0">
        <w:t>С.И.Булычев</w:t>
      </w:r>
      <w:proofErr w:type="spellEnd"/>
    </w:p>
    <w:sectPr w:rsidR="00945F87" w:rsidSect="00945F87">
      <w:headerReference w:type="even" r:id="rId8"/>
      <w:headerReference w:type="default" r:id="rId9"/>
      <w:pgSz w:w="11906" w:h="16838"/>
      <w:pgMar w:top="851" w:right="851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D4F" w:rsidRDefault="00F86D4F">
      <w:r>
        <w:separator/>
      </w:r>
    </w:p>
  </w:endnote>
  <w:endnote w:type="continuationSeparator" w:id="0">
    <w:p w:rsidR="00F86D4F" w:rsidRDefault="00F86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D4F" w:rsidRDefault="00F86D4F">
      <w:r>
        <w:separator/>
      </w:r>
    </w:p>
  </w:footnote>
  <w:footnote w:type="continuationSeparator" w:id="0">
    <w:p w:rsidR="00F86D4F" w:rsidRDefault="00F86D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E904E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B47" w:rsidRDefault="00DE0B4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B47" w:rsidRDefault="00DE0B47">
    <w:pPr>
      <w:pStyle w:val="a4"/>
    </w:pPr>
  </w:p>
  <w:p w:rsidR="00DE0B47" w:rsidRDefault="00E904E9" w:rsidP="008F0664">
    <w:pPr>
      <w:pStyle w:val="a4"/>
      <w:framePr w:wrap="around" w:vAnchor="text" w:hAnchor="page" w:x="6060" w:y="156"/>
      <w:rPr>
        <w:rStyle w:val="a5"/>
      </w:rPr>
    </w:pPr>
    <w:r>
      <w:rPr>
        <w:rStyle w:val="a5"/>
      </w:rPr>
      <w:fldChar w:fldCharType="begin"/>
    </w:r>
    <w:r w:rsidR="00DE0B4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369">
      <w:rPr>
        <w:rStyle w:val="a5"/>
        <w:noProof/>
      </w:rPr>
      <w:t>2</w:t>
    </w:r>
    <w:r>
      <w:rPr>
        <w:rStyle w:val="a5"/>
      </w:rPr>
      <w:fldChar w:fldCharType="end"/>
    </w:r>
  </w:p>
  <w:p w:rsidR="00DE0B47" w:rsidRDefault="00DE0B47">
    <w:pPr>
      <w:pStyle w:val="a4"/>
    </w:pPr>
  </w:p>
  <w:p w:rsidR="00DE0B47" w:rsidRDefault="00DE0B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508C"/>
    <w:multiLevelType w:val="hybridMultilevel"/>
    <w:tmpl w:val="C8C026A0"/>
    <w:lvl w:ilvl="0" w:tplc="2F0892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7669A0"/>
    <w:multiLevelType w:val="multilevel"/>
    <w:tmpl w:val="B94C3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1AF"/>
    <w:rsid w:val="00022C37"/>
    <w:rsid w:val="00036B49"/>
    <w:rsid w:val="0003794E"/>
    <w:rsid w:val="00041E4E"/>
    <w:rsid w:val="000453A5"/>
    <w:rsid w:val="0005401F"/>
    <w:rsid w:val="00061851"/>
    <w:rsid w:val="000653DB"/>
    <w:rsid w:val="00075A09"/>
    <w:rsid w:val="000846B4"/>
    <w:rsid w:val="000912BA"/>
    <w:rsid w:val="00092BA7"/>
    <w:rsid w:val="000931DE"/>
    <w:rsid w:val="00096A79"/>
    <w:rsid w:val="000A45AA"/>
    <w:rsid w:val="000C7DBA"/>
    <w:rsid w:val="000D3688"/>
    <w:rsid w:val="000E0690"/>
    <w:rsid w:val="00105286"/>
    <w:rsid w:val="00110DAD"/>
    <w:rsid w:val="00116A57"/>
    <w:rsid w:val="00127A33"/>
    <w:rsid w:val="00131723"/>
    <w:rsid w:val="001468AE"/>
    <w:rsid w:val="001525C4"/>
    <w:rsid w:val="001644D2"/>
    <w:rsid w:val="001749E4"/>
    <w:rsid w:val="00192DA5"/>
    <w:rsid w:val="001A0387"/>
    <w:rsid w:val="001A0F98"/>
    <w:rsid w:val="001A2D60"/>
    <w:rsid w:val="001B2260"/>
    <w:rsid w:val="001C3419"/>
    <w:rsid w:val="001D1339"/>
    <w:rsid w:val="001D5BFD"/>
    <w:rsid w:val="001D7F33"/>
    <w:rsid w:val="001E5B05"/>
    <w:rsid w:val="002018D0"/>
    <w:rsid w:val="00211168"/>
    <w:rsid w:val="00211365"/>
    <w:rsid w:val="002156EA"/>
    <w:rsid w:val="00222057"/>
    <w:rsid w:val="00231962"/>
    <w:rsid w:val="00252297"/>
    <w:rsid w:val="002636BF"/>
    <w:rsid w:val="00264144"/>
    <w:rsid w:val="00271DB0"/>
    <w:rsid w:val="00272FD8"/>
    <w:rsid w:val="00276DF5"/>
    <w:rsid w:val="002824C4"/>
    <w:rsid w:val="00292473"/>
    <w:rsid w:val="002A4AC8"/>
    <w:rsid w:val="002C43C3"/>
    <w:rsid w:val="002C5975"/>
    <w:rsid w:val="002D2F90"/>
    <w:rsid w:val="002E3B31"/>
    <w:rsid w:val="002F131C"/>
    <w:rsid w:val="002F1F50"/>
    <w:rsid w:val="002F5CF1"/>
    <w:rsid w:val="002F69AC"/>
    <w:rsid w:val="00303DFB"/>
    <w:rsid w:val="003259B4"/>
    <w:rsid w:val="0033173A"/>
    <w:rsid w:val="00332921"/>
    <w:rsid w:val="00337E5B"/>
    <w:rsid w:val="003410C7"/>
    <w:rsid w:val="00343FAA"/>
    <w:rsid w:val="00352F8E"/>
    <w:rsid w:val="00373D13"/>
    <w:rsid w:val="00374804"/>
    <w:rsid w:val="003815E9"/>
    <w:rsid w:val="003937E0"/>
    <w:rsid w:val="003943CB"/>
    <w:rsid w:val="003A3FCE"/>
    <w:rsid w:val="003A55EA"/>
    <w:rsid w:val="003B3072"/>
    <w:rsid w:val="003B542C"/>
    <w:rsid w:val="003B56F9"/>
    <w:rsid w:val="003C3F45"/>
    <w:rsid w:val="003C74AC"/>
    <w:rsid w:val="003D0A8C"/>
    <w:rsid w:val="003D1E39"/>
    <w:rsid w:val="003D25E2"/>
    <w:rsid w:val="003D7174"/>
    <w:rsid w:val="003E3112"/>
    <w:rsid w:val="004022DC"/>
    <w:rsid w:val="0040418F"/>
    <w:rsid w:val="004046F7"/>
    <w:rsid w:val="004143AA"/>
    <w:rsid w:val="00421D5A"/>
    <w:rsid w:val="00427C43"/>
    <w:rsid w:val="00436C0F"/>
    <w:rsid w:val="0044009C"/>
    <w:rsid w:val="00440236"/>
    <w:rsid w:val="00447E60"/>
    <w:rsid w:val="00450E36"/>
    <w:rsid w:val="00457D72"/>
    <w:rsid w:val="00470BE9"/>
    <w:rsid w:val="004714A7"/>
    <w:rsid w:val="0048646A"/>
    <w:rsid w:val="00495024"/>
    <w:rsid w:val="00495141"/>
    <w:rsid w:val="004A270E"/>
    <w:rsid w:val="004A37C3"/>
    <w:rsid w:val="004A6D52"/>
    <w:rsid w:val="004B2EEA"/>
    <w:rsid w:val="004C10AE"/>
    <w:rsid w:val="004E2403"/>
    <w:rsid w:val="004F3E9B"/>
    <w:rsid w:val="005050DD"/>
    <w:rsid w:val="00506119"/>
    <w:rsid w:val="00536797"/>
    <w:rsid w:val="0054409A"/>
    <w:rsid w:val="00552D45"/>
    <w:rsid w:val="00553ADD"/>
    <w:rsid w:val="00564171"/>
    <w:rsid w:val="005904A2"/>
    <w:rsid w:val="00593E50"/>
    <w:rsid w:val="005A022B"/>
    <w:rsid w:val="005A09D4"/>
    <w:rsid w:val="005A3B15"/>
    <w:rsid w:val="005B70FC"/>
    <w:rsid w:val="005C1155"/>
    <w:rsid w:val="005D05F3"/>
    <w:rsid w:val="005D222E"/>
    <w:rsid w:val="005E5AE1"/>
    <w:rsid w:val="005F580C"/>
    <w:rsid w:val="005F5978"/>
    <w:rsid w:val="005F5CB2"/>
    <w:rsid w:val="00600F5E"/>
    <w:rsid w:val="00602CF9"/>
    <w:rsid w:val="00602E30"/>
    <w:rsid w:val="00603AC3"/>
    <w:rsid w:val="00604A79"/>
    <w:rsid w:val="006140E0"/>
    <w:rsid w:val="00632520"/>
    <w:rsid w:val="00651757"/>
    <w:rsid w:val="00652A65"/>
    <w:rsid w:val="00653EDE"/>
    <w:rsid w:val="00653F8D"/>
    <w:rsid w:val="00657ED6"/>
    <w:rsid w:val="006739F6"/>
    <w:rsid w:val="00682735"/>
    <w:rsid w:val="00683C86"/>
    <w:rsid w:val="006920D3"/>
    <w:rsid w:val="00697953"/>
    <w:rsid w:val="006A3571"/>
    <w:rsid w:val="006B4212"/>
    <w:rsid w:val="006B4DC2"/>
    <w:rsid w:val="006B6C08"/>
    <w:rsid w:val="006D654A"/>
    <w:rsid w:val="006D7DA2"/>
    <w:rsid w:val="006F2421"/>
    <w:rsid w:val="00705D4F"/>
    <w:rsid w:val="00713896"/>
    <w:rsid w:val="00720CF0"/>
    <w:rsid w:val="007211CC"/>
    <w:rsid w:val="0072170C"/>
    <w:rsid w:val="00722E66"/>
    <w:rsid w:val="007330D4"/>
    <w:rsid w:val="00745E4B"/>
    <w:rsid w:val="00745F5D"/>
    <w:rsid w:val="00746065"/>
    <w:rsid w:val="00746A24"/>
    <w:rsid w:val="00750919"/>
    <w:rsid w:val="00753CAC"/>
    <w:rsid w:val="00764FFF"/>
    <w:rsid w:val="0076585A"/>
    <w:rsid w:val="007700F8"/>
    <w:rsid w:val="00791987"/>
    <w:rsid w:val="00793366"/>
    <w:rsid w:val="007B217F"/>
    <w:rsid w:val="007D0A78"/>
    <w:rsid w:val="007D5368"/>
    <w:rsid w:val="007D72AC"/>
    <w:rsid w:val="007D747A"/>
    <w:rsid w:val="007E2EE5"/>
    <w:rsid w:val="007E782D"/>
    <w:rsid w:val="007F239B"/>
    <w:rsid w:val="007F2B99"/>
    <w:rsid w:val="00802C79"/>
    <w:rsid w:val="00821923"/>
    <w:rsid w:val="0082485F"/>
    <w:rsid w:val="008558C7"/>
    <w:rsid w:val="00862421"/>
    <w:rsid w:val="008642E7"/>
    <w:rsid w:val="008702E7"/>
    <w:rsid w:val="008734DB"/>
    <w:rsid w:val="0089251E"/>
    <w:rsid w:val="008933A2"/>
    <w:rsid w:val="008A3A58"/>
    <w:rsid w:val="008B01A9"/>
    <w:rsid w:val="008C2FC1"/>
    <w:rsid w:val="008C66E7"/>
    <w:rsid w:val="008C696D"/>
    <w:rsid w:val="008D28B0"/>
    <w:rsid w:val="008D2916"/>
    <w:rsid w:val="008D4E17"/>
    <w:rsid w:val="008D5FAF"/>
    <w:rsid w:val="008F0664"/>
    <w:rsid w:val="00923A9B"/>
    <w:rsid w:val="00925CD4"/>
    <w:rsid w:val="00926630"/>
    <w:rsid w:val="00932D7B"/>
    <w:rsid w:val="009365FE"/>
    <w:rsid w:val="00945F87"/>
    <w:rsid w:val="009560C3"/>
    <w:rsid w:val="009631B9"/>
    <w:rsid w:val="00971618"/>
    <w:rsid w:val="00983C6A"/>
    <w:rsid w:val="0099458C"/>
    <w:rsid w:val="009963C6"/>
    <w:rsid w:val="009969D7"/>
    <w:rsid w:val="009975D0"/>
    <w:rsid w:val="009A042C"/>
    <w:rsid w:val="009A4CA6"/>
    <w:rsid w:val="009B5C12"/>
    <w:rsid w:val="009C61AF"/>
    <w:rsid w:val="009C74B5"/>
    <w:rsid w:val="009D7EF1"/>
    <w:rsid w:val="009E1305"/>
    <w:rsid w:val="009F5C8C"/>
    <w:rsid w:val="00A0426D"/>
    <w:rsid w:val="00A06852"/>
    <w:rsid w:val="00A11174"/>
    <w:rsid w:val="00A11B29"/>
    <w:rsid w:val="00A14416"/>
    <w:rsid w:val="00A15369"/>
    <w:rsid w:val="00A166F9"/>
    <w:rsid w:val="00A228CF"/>
    <w:rsid w:val="00A45DA7"/>
    <w:rsid w:val="00A57AF9"/>
    <w:rsid w:val="00A623CC"/>
    <w:rsid w:val="00A87B8F"/>
    <w:rsid w:val="00A93A6A"/>
    <w:rsid w:val="00A9546B"/>
    <w:rsid w:val="00AA178A"/>
    <w:rsid w:val="00AB45B2"/>
    <w:rsid w:val="00AC272E"/>
    <w:rsid w:val="00AC49D1"/>
    <w:rsid w:val="00AC6EB2"/>
    <w:rsid w:val="00AD05E1"/>
    <w:rsid w:val="00AD74DB"/>
    <w:rsid w:val="00AE020F"/>
    <w:rsid w:val="00AE543B"/>
    <w:rsid w:val="00AF2B44"/>
    <w:rsid w:val="00B07ECC"/>
    <w:rsid w:val="00B16E9C"/>
    <w:rsid w:val="00B241E3"/>
    <w:rsid w:val="00B2615A"/>
    <w:rsid w:val="00B308B3"/>
    <w:rsid w:val="00B446BC"/>
    <w:rsid w:val="00B4790C"/>
    <w:rsid w:val="00B52F8C"/>
    <w:rsid w:val="00B7286A"/>
    <w:rsid w:val="00B769D3"/>
    <w:rsid w:val="00B76D15"/>
    <w:rsid w:val="00B77CEA"/>
    <w:rsid w:val="00B9491B"/>
    <w:rsid w:val="00BB54DA"/>
    <w:rsid w:val="00BC0F14"/>
    <w:rsid w:val="00BC12BF"/>
    <w:rsid w:val="00BD16E2"/>
    <w:rsid w:val="00BD2616"/>
    <w:rsid w:val="00BD7651"/>
    <w:rsid w:val="00BE0EE3"/>
    <w:rsid w:val="00BE37B4"/>
    <w:rsid w:val="00BE3FC9"/>
    <w:rsid w:val="00BF756C"/>
    <w:rsid w:val="00C00045"/>
    <w:rsid w:val="00C2536D"/>
    <w:rsid w:val="00C26A99"/>
    <w:rsid w:val="00C3663E"/>
    <w:rsid w:val="00C40440"/>
    <w:rsid w:val="00C4417A"/>
    <w:rsid w:val="00C5667E"/>
    <w:rsid w:val="00C638A1"/>
    <w:rsid w:val="00C66A83"/>
    <w:rsid w:val="00C67B87"/>
    <w:rsid w:val="00C8026E"/>
    <w:rsid w:val="00C85FB2"/>
    <w:rsid w:val="00C87EBF"/>
    <w:rsid w:val="00C90B37"/>
    <w:rsid w:val="00C925BE"/>
    <w:rsid w:val="00CA19D3"/>
    <w:rsid w:val="00CA4CDC"/>
    <w:rsid w:val="00CA52A5"/>
    <w:rsid w:val="00CB1283"/>
    <w:rsid w:val="00CB275D"/>
    <w:rsid w:val="00CB2ECC"/>
    <w:rsid w:val="00CB3602"/>
    <w:rsid w:val="00CB7757"/>
    <w:rsid w:val="00CE532A"/>
    <w:rsid w:val="00CE6895"/>
    <w:rsid w:val="00CE775A"/>
    <w:rsid w:val="00CF0551"/>
    <w:rsid w:val="00D05A7F"/>
    <w:rsid w:val="00D14F04"/>
    <w:rsid w:val="00D167E6"/>
    <w:rsid w:val="00D16896"/>
    <w:rsid w:val="00D23D8A"/>
    <w:rsid w:val="00D27D9E"/>
    <w:rsid w:val="00D34E5B"/>
    <w:rsid w:val="00D40B98"/>
    <w:rsid w:val="00D41DC3"/>
    <w:rsid w:val="00D44199"/>
    <w:rsid w:val="00D44E78"/>
    <w:rsid w:val="00D60E64"/>
    <w:rsid w:val="00D6551F"/>
    <w:rsid w:val="00D96543"/>
    <w:rsid w:val="00D973A6"/>
    <w:rsid w:val="00DA056D"/>
    <w:rsid w:val="00DA2466"/>
    <w:rsid w:val="00DB1C5D"/>
    <w:rsid w:val="00DB38AE"/>
    <w:rsid w:val="00DC1AF7"/>
    <w:rsid w:val="00DE0B47"/>
    <w:rsid w:val="00DE6C0D"/>
    <w:rsid w:val="00DF0677"/>
    <w:rsid w:val="00DF5F47"/>
    <w:rsid w:val="00E11D74"/>
    <w:rsid w:val="00E21213"/>
    <w:rsid w:val="00E26A14"/>
    <w:rsid w:val="00E30B88"/>
    <w:rsid w:val="00E4613B"/>
    <w:rsid w:val="00E51CC7"/>
    <w:rsid w:val="00E70383"/>
    <w:rsid w:val="00E81521"/>
    <w:rsid w:val="00E84021"/>
    <w:rsid w:val="00E8402B"/>
    <w:rsid w:val="00E84C07"/>
    <w:rsid w:val="00E904E9"/>
    <w:rsid w:val="00E91EAA"/>
    <w:rsid w:val="00EA2ACE"/>
    <w:rsid w:val="00EA47AC"/>
    <w:rsid w:val="00EA4E95"/>
    <w:rsid w:val="00EA71FA"/>
    <w:rsid w:val="00EB249E"/>
    <w:rsid w:val="00EC0F74"/>
    <w:rsid w:val="00EC2ED3"/>
    <w:rsid w:val="00EC3FCE"/>
    <w:rsid w:val="00EF296D"/>
    <w:rsid w:val="00EF3311"/>
    <w:rsid w:val="00EF43D7"/>
    <w:rsid w:val="00EF5C49"/>
    <w:rsid w:val="00F0685A"/>
    <w:rsid w:val="00F21960"/>
    <w:rsid w:val="00F30578"/>
    <w:rsid w:val="00F36F63"/>
    <w:rsid w:val="00F4601D"/>
    <w:rsid w:val="00F56424"/>
    <w:rsid w:val="00F63A6D"/>
    <w:rsid w:val="00F65FAE"/>
    <w:rsid w:val="00F72022"/>
    <w:rsid w:val="00F72639"/>
    <w:rsid w:val="00F86218"/>
    <w:rsid w:val="00F86D4F"/>
    <w:rsid w:val="00F877F6"/>
    <w:rsid w:val="00F87954"/>
    <w:rsid w:val="00F90201"/>
    <w:rsid w:val="00F920AD"/>
    <w:rsid w:val="00FA1807"/>
    <w:rsid w:val="00FA49C8"/>
    <w:rsid w:val="00FB15B4"/>
    <w:rsid w:val="00FC2B91"/>
    <w:rsid w:val="00FC5165"/>
    <w:rsid w:val="00FD772E"/>
    <w:rsid w:val="00FE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1168"/>
    <w:rPr>
      <w:sz w:val="24"/>
      <w:szCs w:val="24"/>
    </w:rPr>
  </w:style>
  <w:style w:type="paragraph" w:styleId="1">
    <w:name w:val="heading 1"/>
    <w:basedOn w:val="a"/>
    <w:next w:val="a"/>
    <w:qFormat/>
    <w:rsid w:val="00211168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paragraph" w:styleId="2">
    <w:name w:val="heading 2"/>
    <w:basedOn w:val="a"/>
    <w:next w:val="a"/>
    <w:qFormat/>
    <w:rsid w:val="00211168"/>
    <w:pPr>
      <w:keepNext/>
      <w:jc w:val="center"/>
      <w:outlineLvl w:val="1"/>
    </w:pPr>
    <w:rPr>
      <w:rFonts w:eastAsia="Arial Unicode MS"/>
      <w:b/>
      <w:szCs w:val="20"/>
    </w:rPr>
  </w:style>
  <w:style w:type="paragraph" w:styleId="3">
    <w:name w:val="heading 3"/>
    <w:basedOn w:val="a"/>
    <w:next w:val="a"/>
    <w:qFormat/>
    <w:rsid w:val="00211168"/>
    <w:pPr>
      <w:keepNext/>
      <w:jc w:val="center"/>
      <w:outlineLvl w:val="2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211168"/>
    <w:pPr>
      <w:jc w:val="center"/>
    </w:pPr>
    <w:rPr>
      <w:szCs w:val="20"/>
    </w:rPr>
  </w:style>
  <w:style w:type="paragraph" w:styleId="a3">
    <w:name w:val="Body Text"/>
    <w:basedOn w:val="a"/>
    <w:rsid w:val="00211168"/>
    <w:pPr>
      <w:widowControl w:val="0"/>
      <w:snapToGrid w:val="0"/>
      <w:jc w:val="center"/>
    </w:pPr>
    <w:rPr>
      <w:b/>
      <w:bCs/>
      <w:color w:val="000000"/>
    </w:rPr>
  </w:style>
  <w:style w:type="paragraph" w:styleId="20">
    <w:name w:val="Body Text 2"/>
    <w:basedOn w:val="a"/>
    <w:rsid w:val="00211168"/>
    <w:pPr>
      <w:widowControl w:val="0"/>
      <w:autoSpaceDE w:val="0"/>
      <w:autoSpaceDN w:val="0"/>
      <w:ind w:firstLine="540"/>
      <w:jc w:val="both"/>
    </w:pPr>
    <w:rPr>
      <w:color w:val="000000"/>
      <w:sz w:val="20"/>
    </w:rPr>
  </w:style>
  <w:style w:type="paragraph" w:styleId="a4">
    <w:name w:val="header"/>
    <w:basedOn w:val="a"/>
    <w:rsid w:val="0021116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11168"/>
  </w:style>
  <w:style w:type="table" w:styleId="a6">
    <w:name w:val="Table Grid"/>
    <w:basedOn w:val="a1"/>
    <w:rsid w:val="001A0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8F0664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92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г.Белоярский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Юридический отдел</dc:creator>
  <cp:lastModifiedBy>Мартынов Алексей Андреевич</cp:lastModifiedBy>
  <cp:revision>10</cp:revision>
  <cp:lastPrinted>2016-10-17T04:53:00Z</cp:lastPrinted>
  <dcterms:created xsi:type="dcterms:W3CDTF">2016-10-17T04:55:00Z</dcterms:created>
  <dcterms:modified xsi:type="dcterms:W3CDTF">2017-02-28T10:49:00Z</dcterms:modified>
</cp:coreProperties>
</file>